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330"/>
        <w:gridCol w:w="5670"/>
      </w:tblGrid>
      <w:tr w:rsidR="00CA6389" w:rsidTr="009E04F3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CA6389" w:rsidP="00E456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A66C00" w:rsidRDefault="00A66C00" w:rsidP="00A66C00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F334EE">
              <w:rPr>
                <w:rFonts w:ascii="Times New Roman" w:hAnsi="Times New Roman"/>
                <w:sz w:val="24"/>
                <w:lang w:val="ru-RU"/>
              </w:rPr>
              <w:t xml:space="preserve">Особенности социальной стратификации традиционного казахского общества </w:t>
            </w:r>
          </w:p>
        </w:tc>
      </w:tr>
      <w:tr w:rsidR="00CA6389" w:rsidTr="009E04F3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CA6389" w:rsidP="00E456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обучения: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4F748F" w:rsidRDefault="004F748F" w:rsidP="00E45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48F">
              <w:rPr>
                <w:rFonts w:ascii="Times New Roman" w:hAnsi="Times New Roman" w:cs="Times New Roman"/>
                <w:sz w:val="24"/>
              </w:rPr>
              <w:t>10.2.2.6 - использовать понятия «ақсүйек», «қарасүйек», «хан», «сұлтан», «</w:t>
            </w:r>
            <w:proofErr w:type="spellStart"/>
            <w:r w:rsidRPr="004F748F">
              <w:rPr>
                <w:rFonts w:ascii="Times New Roman" w:hAnsi="Times New Roman" w:cs="Times New Roman"/>
                <w:sz w:val="24"/>
              </w:rPr>
              <w:t>би</w:t>
            </w:r>
            <w:proofErr w:type="spellEnd"/>
            <w:r w:rsidRPr="004F748F">
              <w:rPr>
                <w:rFonts w:ascii="Times New Roman" w:hAnsi="Times New Roman" w:cs="Times New Roman"/>
                <w:sz w:val="24"/>
              </w:rPr>
              <w:t>», «батыр» для выявления характерных особенностей социальной стратификации казахов</w:t>
            </w:r>
          </w:p>
        </w:tc>
      </w:tr>
      <w:tr w:rsidR="00CA6389" w:rsidTr="009E04F3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CA6389" w:rsidP="00E456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оценивания:</w:t>
            </w:r>
          </w:p>
          <w:p w:rsidR="00CA6389" w:rsidRPr="00E4563C" w:rsidRDefault="00CA6389" w:rsidP="00E45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D96704" w:rsidRDefault="00D96704" w:rsidP="00D967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выявит </w:t>
            </w:r>
            <w:r w:rsidR="009424ED"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характерные особенности социальной стратификации традиционного казахского общества </w:t>
            </w:r>
            <w:r w:rsidR="009424ED"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посредствам заполнения схемы</w:t>
            </w:r>
            <w:r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>, диаграммы Венна</w:t>
            </w:r>
            <w:r w:rsidR="009424ED"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ответов на вопросы.</w:t>
            </w:r>
          </w:p>
        </w:tc>
      </w:tr>
      <w:tr w:rsidR="00CA6389" w:rsidTr="00E4563C">
        <w:trPr>
          <w:trHeight w:val="531"/>
        </w:trPr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CA6389" w:rsidP="00E456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Уровень мыслительных навыков</w:t>
            </w:r>
            <w:r w:rsidR="009424ED"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D96704" w:rsidRDefault="009424ED" w:rsidP="00E45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высокого порядка.</w:t>
            </w:r>
          </w:p>
        </w:tc>
      </w:tr>
      <w:tr w:rsidR="00CD14CC" w:rsidTr="009E04F3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14CC" w:rsidRPr="00E4563C" w:rsidRDefault="00CD14CC" w:rsidP="00E456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Исторический концепт</w:t>
            </w:r>
            <w:r w:rsidR="009424ED"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14CC" w:rsidRPr="00D96704" w:rsidRDefault="009424ED" w:rsidP="00D967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E0A5E"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зменение и преемственность, </w:t>
            </w:r>
            <w:r w:rsidR="00D96704"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различие</w:t>
            </w:r>
            <w:r w:rsidR="00C15F82"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>, значимость</w:t>
            </w:r>
            <w:r w:rsidR="00BE0A5E"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6389" w:rsidTr="00FD43D5">
        <w:trPr>
          <w:trHeight w:val="4570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Default="00FD43D5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Опираясь на </w:t>
            </w:r>
            <w:r w:rsidR="008D3CBE">
              <w:rPr>
                <w:rFonts w:ascii="Times New Roman" w:hAnsi="Times New Roman" w:cs="Times New Roman"/>
                <w:bCs/>
                <w:sz w:val="24"/>
                <w:szCs w:val="24"/>
              </w:rPr>
              <w:t>§26</w:t>
            </w:r>
            <w:r w:rsidR="008D3CBE" w:rsidRPr="00E456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D3CBE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стр</w:t>
            </w:r>
            <w:r w:rsidR="008D3CB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98-103 учебника </w:t>
            </w:r>
            <w:r w:rsidR="005F1D69" w:rsidRPr="00E4563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заполните схему</w:t>
            </w:r>
            <w:r w:rsidR="00253A2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53A2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8D3CB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диаграмму Венна</w:t>
            </w:r>
            <w:r w:rsidR="005F1D69" w:rsidRPr="00E4563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и ответьте на вопросы</w:t>
            </w:r>
            <w:r w:rsidR="007E776A"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253A2E" w:rsidRDefault="00E873D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73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type id="_x0000_t80" coordsize="21600,21600" o:spt="80" adj="14400,5400,18000,8100" path="m,l21600,,21600@0@5@0@5@2@4@2,10800,21600@1@2@3@2@3@0,0@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10800,0;0,@6;10800,21600;21600,@6" o:connectangles="270,180,90,0" textboxrect="0,0,21600,@0"/>
                  <v:handles>
                    <v:h position="topLeft,#0" yrange="0,@2"/>
                    <v:h position="#1,bottomRight" xrange="0,@3"/>
                    <v:h position="#3,#2" xrange="@1,10800" yrange="@0,21600"/>
                  </v:handles>
                </v:shapetype>
                <v:shape id="_x0000_s1028" type="#_x0000_t80" style="position:absolute;left:0;text-align:left;margin-left:93.15pt;margin-top:12.9pt;width:211.2pt;height:48pt;z-index:251660288">
                  <v:textbox style="mso-next-textbox:#_x0000_s1028">
                    <w:txbxContent>
                      <w:p w:rsidR="003A2C47" w:rsidRPr="00BD3266" w:rsidRDefault="00253A2E" w:rsidP="003A2C4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  <w:lang w:val="kk-KZ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  <w:lang w:val="kk-KZ"/>
                          </w:rPr>
                          <w:t xml:space="preserve">Функции социальных слоев </w:t>
                        </w:r>
                        <w:r w:rsidR="00BD3266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  <w:lang w:val="kk-KZ"/>
                          </w:rPr>
                          <w:t xml:space="preserve"> традиционного казахского общества</w:t>
                        </w:r>
                      </w:p>
                    </w:txbxContent>
                  </v:textbox>
                </v:shape>
              </w:pict>
            </w:r>
          </w:p>
          <w:p w:rsidR="008424AA" w:rsidRDefault="00253A2E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  <w:p w:rsidR="008424AA" w:rsidRDefault="008424AA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424AA" w:rsidRDefault="00E873D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73D0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pict>
                <v:roundrect id="_x0000_s1040" style="position:absolute;left:0;text-align:left;margin-left:234.15pt;margin-top:9.1pt;width:92.4pt;height:29.4pt;z-index:251670528" arcsize="10923f">
                  <v:textbox style="mso-next-textbox:#_x0000_s1040">
                    <w:txbxContent>
                      <w:p w:rsidR="00BD3266" w:rsidRPr="00253A2E" w:rsidRDefault="00BD3266" w:rsidP="00BD326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  <w:lang w:val="kk-KZ"/>
                          </w:rPr>
                        </w:pPr>
                        <w:r w:rsidRPr="00253A2E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  <w:lang w:val="kk-KZ"/>
                          </w:rPr>
                          <w:t>Кара суек</w:t>
                        </w:r>
                      </w:p>
                    </w:txbxContent>
                  </v:textbox>
                </v:roundrect>
              </w:pict>
            </w:r>
            <w:r w:rsidRPr="00E873D0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41" style="position:absolute;left:0;text-align:left;margin-left:72.75pt;margin-top:9.1pt;width:92.4pt;height:29.4pt;z-index:251671552" arcsize="10923f">
                  <v:textbox style="mso-next-textbox:#_x0000_s1041">
                    <w:txbxContent>
                      <w:p w:rsidR="00BD3266" w:rsidRPr="00253A2E" w:rsidRDefault="00BD3266" w:rsidP="00BD326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  <w:lang w:val="kk-KZ"/>
                          </w:rPr>
                        </w:pPr>
                        <w:r w:rsidRPr="00253A2E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  <w:lang w:val="kk-KZ"/>
                          </w:rPr>
                          <w:t>Ак суек</w:t>
                        </w:r>
                      </w:p>
                    </w:txbxContent>
                  </v:textbox>
                </v:roundrect>
              </w:pict>
            </w:r>
          </w:p>
          <w:p w:rsidR="005F1D69" w:rsidRDefault="005F1D69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F1D69" w:rsidRDefault="00E873D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73D0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pict>
                <v:roundrect id="_x0000_s1038" style="position:absolute;left:0;text-align:left;margin-left:253.95pt;margin-top:1.15pt;width:63.6pt;height:29.4pt;z-index:251668480" arcsize="10923f">
                  <v:textbox style="mso-next-textbox:#_x0000_s1038">
                    <w:txbxContent>
                      <w:p w:rsidR="00253A2E" w:rsidRPr="00253A2E" w:rsidRDefault="00253A2E" w:rsidP="00253A2E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</w:pPr>
                        <w:r w:rsidRPr="00253A2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  <w:t>Бии</w:t>
                        </w:r>
                      </w:p>
                    </w:txbxContent>
                  </v:textbox>
                </v:roundrect>
              </w:pict>
            </w:r>
            <w:r w:rsidRPr="00E873D0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36" style="position:absolute;left:0;text-align:left;margin-left:84.75pt;margin-top:1.2pt;width:69.6pt;height:29.4pt;z-index:251666432" arcsize="10923f">
                  <v:textbox style="mso-next-textbox:#_x0000_s1036">
                    <w:txbxContent>
                      <w:p w:rsidR="00253A2E" w:rsidRPr="00253A2E" w:rsidRDefault="00253A2E" w:rsidP="00253A2E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</w:pPr>
                        <w:r w:rsidRPr="00253A2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  <w:t>Султаны</w:t>
                        </w:r>
                      </w:p>
                    </w:txbxContent>
                  </v:textbox>
                </v:roundrect>
              </w:pict>
            </w:r>
          </w:p>
          <w:p w:rsidR="008424AA" w:rsidRDefault="00E873D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oundrect id="_x0000_s1039" style="position:absolute;left:0;text-align:left;margin-left:253.95pt;margin-top:17.85pt;width:63.6pt;height:29.4pt;z-index:251669504" arcsize="10923f">
                  <v:textbox style="mso-next-textbox:#_x0000_s1039">
                    <w:txbxContent>
                      <w:p w:rsidR="00253A2E" w:rsidRPr="00253A2E" w:rsidRDefault="00253A2E" w:rsidP="00253A2E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</w:pPr>
                        <w:r w:rsidRPr="00253A2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  <w:t>Баи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oundrect id="_x0000_s1033" style="position:absolute;left:0;text-align:left;margin-left:84.75pt;margin-top:17.9pt;width:69.6pt;height:29.4pt;z-index:251664384" arcsize="10923f">
                  <v:textbox style="mso-next-textbox:#_x0000_s1033">
                    <w:txbxContent>
                      <w:p w:rsidR="00253A2E" w:rsidRPr="00253A2E" w:rsidRDefault="00253A2E" w:rsidP="00253A2E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</w:pPr>
                        <w:r w:rsidRPr="00253A2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  <w:t>Кожа</w:t>
                        </w:r>
                      </w:p>
                    </w:txbxContent>
                  </v:textbox>
                </v:roundrect>
              </w:pict>
            </w:r>
          </w:p>
          <w:p w:rsidR="008424AA" w:rsidRDefault="008424AA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424AA" w:rsidRDefault="00E873D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73D0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37" style="position:absolute;left:0;text-align:left;margin-left:253.95pt;margin-top:12.9pt;width:63.6pt;height:29.4pt;z-index:251667456" arcsize="10923f">
                  <v:textbox style="mso-next-textbox:#_x0000_s1037">
                    <w:txbxContent>
                      <w:p w:rsidR="00253A2E" w:rsidRPr="00253A2E" w:rsidRDefault="00253A2E" w:rsidP="00253A2E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</w:pPr>
                        <w:r w:rsidRPr="00253A2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  <w:t>Батыры</w:t>
                        </w:r>
                      </w:p>
                    </w:txbxContent>
                  </v:textbox>
                </v:roundrect>
              </w:pict>
            </w:r>
          </w:p>
          <w:p w:rsidR="005F1D69" w:rsidRDefault="005F1D69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F1D69" w:rsidRDefault="00E873D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73D0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53" style="position:absolute;left:0;text-align:left;margin-left:253.95pt;margin-top:5.5pt;width:63.6pt;height:29.4pt;z-index:251682816" arcsize="10923f">
                  <v:textbox style="mso-next-textbox:#_x0000_s1053">
                    <w:txbxContent>
                      <w:p w:rsidR="00253A2E" w:rsidRPr="00253A2E" w:rsidRDefault="00253A2E" w:rsidP="00253A2E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</w:pPr>
                        <w:r w:rsidRPr="00253A2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  <w:t>Аксакалы</w:t>
                        </w:r>
                      </w:p>
                    </w:txbxContent>
                  </v:textbox>
                </v:roundrect>
              </w:pict>
            </w:r>
          </w:p>
          <w:p w:rsidR="005F1D69" w:rsidRDefault="005F1D69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A66AC" w:rsidRDefault="00E873D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73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roundrect id="_x0000_s1067" style="position:absolute;left:0;text-align:left;margin-left:250.35pt;margin-top:4.1pt;width:76.2pt;height:29.4pt;z-index:251695104" arcsize="10923f">
                  <v:textbox style="mso-next-textbox:#_x0000_s1067">
                    <w:txbxContent>
                      <w:p w:rsidR="00253A2E" w:rsidRPr="00253A2E" w:rsidRDefault="00253A2E" w:rsidP="00253A2E">
                        <w:pPr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</w:pPr>
                        <w:r w:rsidRPr="00253A2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kk-KZ"/>
                          </w:rPr>
                          <w:t>Простолюдины</w:t>
                        </w:r>
                      </w:p>
                    </w:txbxContent>
                  </v:textbox>
                </v:roundrect>
              </w:pict>
            </w:r>
          </w:p>
          <w:p w:rsidR="00561F00" w:rsidRDefault="00561F0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1F00" w:rsidRDefault="00561F0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1F00" w:rsidRDefault="00561F0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1F00" w:rsidRDefault="00561F0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1F00" w:rsidRDefault="00561F0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B58D4" w:rsidRDefault="002B58D4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A66AC" w:rsidRPr="00253A2E" w:rsidRDefault="00E873D0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73D0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lastRenderedPageBreak/>
              <w:pict>
                <v:oval id="_x0000_s1074" style="position:absolute;left:0;text-align:left;margin-left:167.55pt;margin-top:33.3pt;width:148.8pt;height:108pt;z-index:251697152">
                  <v:textbox style="mso-next-textbox:#_x0000_s1074">
                    <w:txbxContent>
                      <w:p w:rsidR="00561F00" w:rsidRDefault="00561F00" w:rsidP="00561F00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t xml:space="preserve">          </w:t>
                        </w:r>
                        <w:r w:rsidRPr="00561F00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Тради</w:t>
                        </w:r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ционное                                                             </w:t>
                        </w:r>
                      </w:p>
                      <w:p w:rsidR="00561F00" w:rsidRPr="00561F00" w:rsidRDefault="00561F00" w:rsidP="00561F00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      </w:t>
                        </w:r>
                        <w:r w:rsidR="00FD43D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   казахс</w:t>
                        </w:r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кое </w:t>
                        </w:r>
                        <w:r w:rsidR="00FD43D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общество</w:t>
                        </w:r>
                      </w:p>
                    </w:txbxContent>
                  </v:textbox>
                </v:oval>
              </w:pict>
            </w:r>
            <w:r w:rsidRPr="00E873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72" style="position:absolute;left:0;text-align:left;margin-left:66.15pt;margin-top:33.3pt;width:145.8pt;height:108pt;z-index:251698176">
                  <v:textbox style="mso-next-textbox:#_x0000_s1072">
                    <w:txbxContent>
                      <w:p w:rsidR="00561F00" w:rsidRPr="00561F00" w:rsidRDefault="00401A22" w:rsidP="00561F00">
                        <w:pP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         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Ак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Орда</w:t>
                        </w:r>
                      </w:p>
                    </w:txbxContent>
                  </v:textbox>
                </v:oval>
              </w:pict>
            </w:r>
            <w:r w:rsidR="00253A2E" w:rsidRPr="00253A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8D3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561F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пределите сходства и различия в социальной стратификации </w:t>
            </w:r>
            <w:r w:rsidR="00401A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 Орды</w:t>
            </w:r>
            <w:r w:rsidR="00561F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традиционного казахского общества</w:t>
            </w:r>
          </w:p>
          <w:p w:rsidR="00253A2E" w:rsidRDefault="00E873D0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73D0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>
                <v:oval id="_x0000_s1075" style="position:absolute;margin-left:153.15pt;margin-top:10.3pt;width:66pt;height:84pt;z-index:251699200"/>
              </w:pict>
            </w:r>
          </w:p>
          <w:p w:rsidR="00253A2E" w:rsidRDefault="00253A2E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53A2E" w:rsidRDefault="00253A2E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53A2E" w:rsidRDefault="00253A2E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61F00" w:rsidRDefault="00561F00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1F00" w:rsidRDefault="00561F00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1F00" w:rsidRDefault="00561F00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1F00" w:rsidRDefault="00561F00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1F00" w:rsidRDefault="00561F00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2E3B" w:rsidRPr="009424ED" w:rsidRDefault="009424ED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B92E3B" w:rsidRPr="00942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тветьте на вопросы:</w:t>
            </w:r>
          </w:p>
          <w:p w:rsidR="00B92E3B" w:rsidRPr="009424ED" w:rsidRDefault="00B92E3B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FD43D5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социальные лифты имелись в традиционном казахском обществе</w:t>
            </w:r>
            <w:r w:rsidR="00EC4F91" w:rsidRPr="009424E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EC4F91" w:rsidRDefault="00376546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Как</w:t>
            </w:r>
            <w:r w:rsidR="00FD4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ое влияние на стратификацию </w:t>
            </w:r>
            <w:r w:rsidR="008D3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традиционного </w:t>
            </w:r>
            <w:r w:rsidR="00FD4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казахского общества оказало монгольское нашествие и объявление ислама </w:t>
            </w:r>
            <w:proofErr w:type="spellStart"/>
            <w:r w:rsidR="00FD43D5">
              <w:rPr>
                <w:rFonts w:ascii="Times New Roman" w:eastAsia="Times New Roman" w:hAnsi="Times New Roman" w:cs="Times New Roman"/>
                <w:sz w:val="24"/>
                <w:szCs w:val="24"/>
              </w:rPr>
              <w:t>Урус-ханом</w:t>
            </w:r>
            <w:proofErr w:type="spellEnd"/>
            <w:r w:rsidR="00FD4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государственной религией в Золотой Орде в 1312 году</w:t>
            </w:r>
            <w:r w:rsidR="009424E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CA6389" w:rsidRPr="005F1D69" w:rsidRDefault="00CA6389" w:rsidP="00C15F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389" w:rsidRPr="00E4563C" w:rsidTr="00F878B2">
        <w:trPr>
          <w:trHeight w:val="1467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78B2" w:rsidRPr="00F878B2" w:rsidRDefault="00F878B2" w:rsidP="00F878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87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Литература:</w:t>
            </w:r>
          </w:p>
          <w:p w:rsidR="00CA6389" w:rsidRPr="00E4563C" w:rsidRDefault="008D3CBE" w:rsidP="00F878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Социальная стратификация традиционного казахского общества</w:t>
            </w:r>
            <w:r w:rsidR="00C15F82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§26</w:t>
            </w:r>
            <w:r w:rsidR="00C15F82" w:rsidRPr="00E456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F1D69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98-103</w:t>
            </w:r>
            <w:r w:rsidR="005F1D69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/ Учебник для 10 класса, История Казахстана, З.Джандосова, Алматы: «Мектеп», 2019 год.</w:t>
            </w:r>
          </w:p>
          <w:p w:rsidR="007E776A" w:rsidRPr="00E4563C" w:rsidRDefault="007E776A" w:rsidP="008D3C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251" w:rsidRPr="00E4563C" w:rsidRDefault="004A4251" w:rsidP="004A425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4A4251" w:rsidRPr="00E4563C" w:rsidSect="00DC4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A6347"/>
    <w:multiLevelType w:val="multilevel"/>
    <w:tmpl w:val="DED41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572F7212"/>
    <w:multiLevelType w:val="hybridMultilevel"/>
    <w:tmpl w:val="C87CF9F8"/>
    <w:lvl w:ilvl="0" w:tplc="4D225EA0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312E"/>
    <w:rsid w:val="000065E8"/>
    <w:rsid w:val="000072CE"/>
    <w:rsid w:val="000A66AC"/>
    <w:rsid w:val="000D0920"/>
    <w:rsid w:val="000E47FD"/>
    <w:rsid w:val="00194939"/>
    <w:rsid w:val="001A6382"/>
    <w:rsid w:val="00253A2E"/>
    <w:rsid w:val="00287AD7"/>
    <w:rsid w:val="002B58D4"/>
    <w:rsid w:val="00331C93"/>
    <w:rsid w:val="00373A30"/>
    <w:rsid w:val="00376546"/>
    <w:rsid w:val="003937F8"/>
    <w:rsid w:val="003A2C47"/>
    <w:rsid w:val="003E0CF6"/>
    <w:rsid w:val="00401A22"/>
    <w:rsid w:val="004246B1"/>
    <w:rsid w:val="0044719D"/>
    <w:rsid w:val="004A4251"/>
    <w:rsid w:val="004D36EB"/>
    <w:rsid w:val="004F748F"/>
    <w:rsid w:val="00516F93"/>
    <w:rsid w:val="0052580B"/>
    <w:rsid w:val="0053287A"/>
    <w:rsid w:val="00561F00"/>
    <w:rsid w:val="005B6395"/>
    <w:rsid w:val="005C6F85"/>
    <w:rsid w:val="005F1D69"/>
    <w:rsid w:val="006A4657"/>
    <w:rsid w:val="006A5026"/>
    <w:rsid w:val="007327CA"/>
    <w:rsid w:val="00741A0D"/>
    <w:rsid w:val="00767C4D"/>
    <w:rsid w:val="007E776A"/>
    <w:rsid w:val="00820AA3"/>
    <w:rsid w:val="008373AD"/>
    <w:rsid w:val="008424AA"/>
    <w:rsid w:val="008D3CBE"/>
    <w:rsid w:val="009424ED"/>
    <w:rsid w:val="00A22620"/>
    <w:rsid w:val="00A66C00"/>
    <w:rsid w:val="00B92E3B"/>
    <w:rsid w:val="00BD3266"/>
    <w:rsid w:val="00BE0A5E"/>
    <w:rsid w:val="00C15F82"/>
    <w:rsid w:val="00C2372D"/>
    <w:rsid w:val="00CA6389"/>
    <w:rsid w:val="00CD14CC"/>
    <w:rsid w:val="00D4706B"/>
    <w:rsid w:val="00D96704"/>
    <w:rsid w:val="00DC4A94"/>
    <w:rsid w:val="00DC4A96"/>
    <w:rsid w:val="00E4563C"/>
    <w:rsid w:val="00E612A3"/>
    <w:rsid w:val="00E873D0"/>
    <w:rsid w:val="00EC4F91"/>
    <w:rsid w:val="00F26B7F"/>
    <w:rsid w:val="00F56D91"/>
    <w:rsid w:val="00F878B2"/>
    <w:rsid w:val="00FA312E"/>
    <w:rsid w:val="00FD43D5"/>
    <w:rsid w:val="00FE1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3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1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C93"/>
    <w:rPr>
      <w:rFonts w:ascii="Tahoma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semiHidden/>
    <w:unhideWhenUsed/>
    <w:rsid w:val="00393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A66C00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9">
    <w:name w:val="Без интервала Знак"/>
    <w:basedOn w:val="a0"/>
    <w:link w:val="a8"/>
    <w:uiPriority w:val="1"/>
    <w:locked/>
    <w:rsid w:val="00A66C00"/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Дюсенбаева Ардак Толеуовна</dc:creator>
  <cp:keywords/>
  <dc:description/>
  <cp:lastModifiedBy>Пользователь</cp:lastModifiedBy>
  <cp:revision>26</cp:revision>
  <dcterms:created xsi:type="dcterms:W3CDTF">2021-05-19T02:48:00Z</dcterms:created>
  <dcterms:modified xsi:type="dcterms:W3CDTF">2023-01-21T19:25:00Z</dcterms:modified>
</cp:coreProperties>
</file>